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731510" cy="113959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475605" cy="12230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3891280" cy="123317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731510" cy="1359973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5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731510" cy="1203025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071745" cy="151003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4348480" cy="13398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3519170" cy="1318260"/>
            <wp:effectExtent l="1905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3848735" cy="13081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731510" cy="1082507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731510" cy="1141603"/>
            <wp:effectExtent l="1905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731510" cy="1309698"/>
            <wp:effectExtent l="1905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5731510" cy="2240887"/>
            <wp:effectExtent l="1905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731510" cy="1235587"/>
            <wp:effectExtent l="1905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465445" cy="1435100"/>
            <wp:effectExtent l="1905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731510" cy="1179740"/>
            <wp:effectExtent l="19050" t="0" r="254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731510" cy="1249824"/>
            <wp:effectExtent l="1905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731510" cy="1131585"/>
            <wp:effectExtent l="1905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5731510" cy="1242425"/>
            <wp:effectExtent l="19050" t="0" r="254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4486910" cy="1414145"/>
            <wp:effectExtent l="19050" t="0" r="889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406A5">
        <w:rPr>
          <w:rFonts w:ascii="Arial" w:hAnsi="Arial" w:cs="Arial"/>
          <w:sz w:val="28"/>
          <w:szCs w:val="28"/>
        </w:rPr>
        <w:drawing>
          <wp:inline distT="0" distB="0" distL="0" distR="0">
            <wp:extent cx="4444365" cy="1467485"/>
            <wp:effectExtent l="19050" t="0" r="0" b="0"/>
            <wp:docPr id="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2753995" cy="1435100"/>
            <wp:effectExtent l="19050" t="0" r="825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6A5">
        <w:rPr>
          <w:rFonts w:ascii="Arial" w:hAnsi="Arial" w:cs="Arial"/>
          <w:noProof/>
          <w:sz w:val="28"/>
          <w:szCs w:val="28"/>
          <w:lang w:val="en-IN" w:eastAsia="en-IN"/>
        </w:rPr>
        <w:t xml:space="preserve"> </w:t>
      </w:r>
    </w:p>
    <w:p w:rsidR="007406A5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406A5" w:rsidRPr="00FE4F07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FE4F07">
        <w:rPr>
          <w:color w:val="595959" w:themeColor="text1" w:themeTint="A6"/>
          <w:sz w:val="28"/>
          <w:szCs w:val="28"/>
        </w:rPr>
        <w:t>24. When 1 mole of CrCl</w:t>
      </w:r>
      <w:r w:rsidRPr="00FE4F07">
        <w:rPr>
          <w:color w:val="595959" w:themeColor="text1" w:themeTint="A6"/>
          <w:sz w:val="28"/>
          <w:szCs w:val="28"/>
          <w:vertAlign w:val="subscript"/>
        </w:rPr>
        <w:t>3</w:t>
      </w:r>
      <w:r w:rsidRPr="00FE4F07">
        <w:rPr>
          <w:color w:val="595959" w:themeColor="text1" w:themeTint="A6"/>
          <w:sz w:val="28"/>
          <w:szCs w:val="28"/>
        </w:rPr>
        <w:t>.6H</w:t>
      </w:r>
      <w:r w:rsidRPr="00FE4F07">
        <w:rPr>
          <w:color w:val="595959" w:themeColor="text1" w:themeTint="A6"/>
          <w:sz w:val="28"/>
          <w:szCs w:val="28"/>
          <w:vertAlign w:val="subscript"/>
        </w:rPr>
        <w:t>2</w:t>
      </w:r>
      <w:r w:rsidRPr="00FE4F07">
        <w:rPr>
          <w:color w:val="595959" w:themeColor="text1" w:themeTint="A6"/>
          <w:sz w:val="28"/>
          <w:szCs w:val="28"/>
        </w:rPr>
        <w:t>O is treated with excess of AgNO</w:t>
      </w:r>
      <w:r w:rsidRPr="00FE4F07">
        <w:rPr>
          <w:color w:val="595959" w:themeColor="text1" w:themeTint="A6"/>
          <w:sz w:val="28"/>
          <w:szCs w:val="28"/>
          <w:vertAlign w:val="subscript"/>
        </w:rPr>
        <w:t>3</w:t>
      </w:r>
      <w:r w:rsidRPr="00FE4F07">
        <w:rPr>
          <w:color w:val="595959" w:themeColor="text1" w:themeTint="A6"/>
          <w:sz w:val="28"/>
          <w:szCs w:val="28"/>
        </w:rPr>
        <w:t xml:space="preserve">, 3 </w:t>
      </w:r>
      <w:proofErr w:type="spellStart"/>
      <w:r w:rsidRPr="00FE4F07">
        <w:rPr>
          <w:color w:val="595959" w:themeColor="text1" w:themeTint="A6"/>
          <w:sz w:val="28"/>
          <w:szCs w:val="28"/>
        </w:rPr>
        <w:t>moles</w:t>
      </w:r>
      <w:proofErr w:type="spellEnd"/>
      <w:r w:rsidRPr="00FE4F07">
        <w:rPr>
          <w:color w:val="595959" w:themeColor="text1" w:themeTint="A6"/>
          <w:sz w:val="28"/>
          <w:szCs w:val="28"/>
        </w:rPr>
        <w:t xml:space="preserve"> of </w:t>
      </w:r>
      <w:proofErr w:type="spellStart"/>
      <w:r w:rsidRPr="00FE4F07">
        <w:rPr>
          <w:color w:val="595959" w:themeColor="text1" w:themeTint="A6"/>
          <w:sz w:val="28"/>
          <w:szCs w:val="28"/>
        </w:rPr>
        <w:t>AgCl</w:t>
      </w:r>
      <w:proofErr w:type="spellEnd"/>
      <w:r w:rsidRPr="00FE4F07">
        <w:rPr>
          <w:color w:val="595959" w:themeColor="text1" w:themeTint="A6"/>
          <w:sz w:val="28"/>
          <w:szCs w:val="28"/>
        </w:rPr>
        <w:t xml:space="preserve"> are obtained. The formula of the complex is</w:t>
      </w:r>
    </w:p>
    <w:p w:rsidR="007406A5" w:rsidRPr="00FE4F07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FE4F07">
        <w:rPr>
          <w:color w:val="595959" w:themeColor="text1" w:themeTint="A6"/>
          <w:sz w:val="28"/>
          <w:szCs w:val="28"/>
        </w:rPr>
        <w:t>(a) [</w:t>
      </w:r>
      <w:proofErr w:type="gramStart"/>
      <w:r w:rsidRPr="00FE4F07">
        <w:rPr>
          <w:color w:val="595959" w:themeColor="text1" w:themeTint="A6"/>
          <w:sz w:val="28"/>
          <w:szCs w:val="28"/>
        </w:rPr>
        <w:t>CrCl</w:t>
      </w:r>
      <w:r w:rsidRPr="00FE4F07">
        <w:rPr>
          <w:color w:val="595959" w:themeColor="text1" w:themeTint="A6"/>
          <w:sz w:val="28"/>
          <w:szCs w:val="28"/>
          <w:vertAlign w:val="subscript"/>
        </w:rPr>
        <w:t>3</w:t>
      </w:r>
      <w:r w:rsidRPr="00FE4F07">
        <w:rPr>
          <w:color w:val="595959" w:themeColor="text1" w:themeTint="A6"/>
          <w:sz w:val="28"/>
          <w:szCs w:val="28"/>
        </w:rPr>
        <w:t>(</w:t>
      </w:r>
      <w:proofErr w:type="gramEnd"/>
      <w:r w:rsidRPr="00FE4F07">
        <w:rPr>
          <w:color w:val="595959" w:themeColor="text1" w:themeTint="A6"/>
          <w:sz w:val="28"/>
          <w:szCs w:val="28"/>
        </w:rPr>
        <w:t>H</w:t>
      </w:r>
      <w:r w:rsidRPr="00FE4F07">
        <w:rPr>
          <w:color w:val="595959" w:themeColor="text1" w:themeTint="A6"/>
          <w:sz w:val="28"/>
          <w:szCs w:val="28"/>
          <w:vertAlign w:val="subscript"/>
        </w:rPr>
        <w:t>2</w:t>
      </w:r>
      <w:r w:rsidRPr="00FE4F07">
        <w:rPr>
          <w:color w:val="595959" w:themeColor="text1" w:themeTint="A6"/>
          <w:sz w:val="28"/>
          <w:szCs w:val="28"/>
        </w:rPr>
        <w:t>O)</w:t>
      </w:r>
      <w:r w:rsidRPr="00FE4F07">
        <w:rPr>
          <w:color w:val="595959" w:themeColor="text1" w:themeTint="A6"/>
          <w:sz w:val="28"/>
          <w:szCs w:val="28"/>
          <w:vertAlign w:val="subscript"/>
        </w:rPr>
        <w:t>3</w:t>
      </w:r>
      <w:r w:rsidRPr="00FE4F07">
        <w:rPr>
          <w:color w:val="595959" w:themeColor="text1" w:themeTint="A6"/>
          <w:sz w:val="28"/>
          <w:szCs w:val="28"/>
        </w:rPr>
        <w:t>].3H</w:t>
      </w:r>
      <w:r w:rsidRPr="00FE4F07">
        <w:rPr>
          <w:color w:val="595959" w:themeColor="text1" w:themeTint="A6"/>
          <w:sz w:val="28"/>
          <w:szCs w:val="28"/>
          <w:vertAlign w:val="subscript"/>
        </w:rPr>
        <w:t>2</w:t>
      </w:r>
      <w:r w:rsidRPr="00FE4F07">
        <w:rPr>
          <w:color w:val="595959" w:themeColor="text1" w:themeTint="A6"/>
          <w:sz w:val="28"/>
          <w:szCs w:val="28"/>
        </w:rPr>
        <w:t>O                                    (b) CrCl</w:t>
      </w:r>
      <w:r w:rsidRPr="00FE4F07">
        <w:rPr>
          <w:color w:val="595959" w:themeColor="text1" w:themeTint="A6"/>
          <w:sz w:val="28"/>
          <w:szCs w:val="28"/>
          <w:vertAlign w:val="subscript"/>
        </w:rPr>
        <w:t>2</w:t>
      </w:r>
      <w:r w:rsidRPr="00FE4F07">
        <w:rPr>
          <w:color w:val="595959" w:themeColor="text1" w:themeTint="A6"/>
          <w:sz w:val="28"/>
          <w:szCs w:val="28"/>
        </w:rPr>
        <w:t>(H</w:t>
      </w:r>
      <w:r w:rsidRPr="00FE4F07">
        <w:rPr>
          <w:color w:val="595959" w:themeColor="text1" w:themeTint="A6"/>
          <w:sz w:val="28"/>
          <w:szCs w:val="28"/>
          <w:vertAlign w:val="subscript"/>
        </w:rPr>
        <w:t>2</w:t>
      </w:r>
      <w:r w:rsidRPr="00FE4F07">
        <w:rPr>
          <w:color w:val="595959" w:themeColor="text1" w:themeTint="A6"/>
          <w:sz w:val="28"/>
          <w:szCs w:val="28"/>
        </w:rPr>
        <w:t>O)</w:t>
      </w:r>
      <w:r w:rsidRPr="00FE4F07">
        <w:rPr>
          <w:color w:val="595959" w:themeColor="text1" w:themeTint="A6"/>
          <w:sz w:val="28"/>
          <w:szCs w:val="28"/>
          <w:vertAlign w:val="subscript"/>
        </w:rPr>
        <w:t>4</w:t>
      </w:r>
      <w:r w:rsidRPr="00FE4F07">
        <w:rPr>
          <w:color w:val="595959" w:themeColor="text1" w:themeTint="A6"/>
          <w:sz w:val="28"/>
          <w:szCs w:val="28"/>
        </w:rPr>
        <w:t>]Cl.2H</w:t>
      </w:r>
      <w:r w:rsidRPr="00FE4F07">
        <w:rPr>
          <w:color w:val="595959" w:themeColor="text1" w:themeTint="A6"/>
          <w:sz w:val="28"/>
          <w:szCs w:val="28"/>
          <w:vertAlign w:val="subscript"/>
        </w:rPr>
        <w:t>2</w:t>
      </w:r>
      <w:r w:rsidRPr="00FE4F07">
        <w:rPr>
          <w:color w:val="595959" w:themeColor="text1" w:themeTint="A6"/>
          <w:sz w:val="28"/>
          <w:szCs w:val="28"/>
        </w:rPr>
        <w:t>O</w:t>
      </w:r>
    </w:p>
    <w:p w:rsidR="007406A5" w:rsidRPr="00FE4F07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  <w:vertAlign w:val="subscript"/>
        </w:rPr>
      </w:pPr>
      <w:r w:rsidRPr="00FE4F07">
        <w:rPr>
          <w:color w:val="595959" w:themeColor="text1" w:themeTint="A6"/>
          <w:sz w:val="28"/>
          <w:szCs w:val="28"/>
        </w:rPr>
        <w:t>(c) [</w:t>
      </w:r>
      <w:proofErr w:type="spellStart"/>
      <w:proofErr w:type="gramStart"/>
      <w:r w:rsidRPr="00FE4F07">
        <w:rPr>
          <w:color w:val="595959" w:themeColor="text1" w:themeTint="A6"/>
          <w:sz w:val="28"/>
          <w:szCs w:val="28"/>
        </w:rPr>
        <w:t>CrCl</w:t>
      </w:r>
      <w:proofErr w:type="spellEnd"/>
      <w:r w:rsidRPr="00FE4F07">
        <w:rPr>
          <w:color w:val="595959" w:themeColor="text1" w:themeTint="A6"/>
          <w:sz w:val="28"/>
          <w:szCs w:val="28"/>
        </w:rPr>
        <w:t>(</w:t>
      </w:r>
      <w:proofErr w:type="gramEnd"/>
      <w:r w:rsidRPr="00FE4F07">
        <w:rPr>
          <w:color w:val="595959" w:themeColor="text1" w:themeTint="A6"/>
          <w:sz w:val="28"/>
          <w:szCs w:val="28"/>
        </w:rPr>
        <w:t>H</w:t>
      </w:r>
      <w:r w:rsidRPr="00FE4F07">
        <w:rPr>
          <w:color w:val="595959" w:themeColor="text1" w:themeTint="A6"/>
          <w:sz w:val="28"/>
          <w:szCs w:val="28"/>
          <w:vertAlign w:val="subscript"/>
        </w:rPr>
        <w:t>2</w:t>
      </w:r>
      <w:r w:rsidRPr="00FE4F07">
        <w:rPr>
          <w:color w:val="595959" w:themeColor="text1" w:themeTint="A6"/>
          <w:sz w:val="28"/>
          <w:szCs w:val="28"/>
        </w:rPr>
        <w:t>O)</w:t>
      </w:r>
      <w:r w:rsidRPr="00FE4F07">
        <w:rPr>
          <w:color w:val="595959" w:themeColor="text1" w:themeTint="A6"/>
          <w:sz w:val="28"/>
          <w:szCs w:val="28"/>
          <w:vertAlign w:val="subscript"/>
        </w:rPr>
        <w:t>5</w:t>
      </w:r>
      <w:r w:rsidRPr="00FE4F07">
        <w:rPr>
          <w:color w:val="595959" w:themeColor="text1" w:themeTint="A6"/>
          <w:sz w:val="28"/>
          <w:szCs w:val="28"/>
        </w:rPr>
        <w:t>]Cl</w:t>
      </w:r>
      <w:r w:rsidRPr="00FE4F07">
        <w:rPr>
          <w:color w:val="595959" w:themeColor="text1" w:themeTint="A6"/>
          <w:sz w:val="28"/>
          <w:szCs w:val="28"/>
          <w:vertAlign w:val="subscript"/>
        </w:rPr>
        <w:t>2</w:t>
      </w:r>
      <w:r w:rsidRPr="00FE4F07">
        <w:rPr>
          <w:color w:val="595959" w:themeColor="text1" w:themeTint="A6"/>
          <w:sz w:val="28"/>
          <w:szCs w:val="28"/>
        </w:rPr>
        <w:t>.H</w:t>
      </w:r>
      <w:r w:rsidRPr="00FE4F07">
        <w:rPr>
          <w:color w:val="595959" w:themeColor="text1" w:themeTint="A6"/>
          <w:sz w:val="28"/>
          <w:szCs w:val="28"/>
          <w:vertAlign w:val="subscript"/>
        </w:rPr>
        <w:t>2</w:t>
      </w:r>
      <w:r w:rsidRPr="00FE4F07">
        <w:rPr>
          <w:color w:val="595959" w:themeColor="text1" w:themeTint="A6"/>
          <w:sz w:val="28"/>
          <w:szCs w:val="28"/>
        </w:rPr>
        <w:t>O                                   (d) [Cr(H</w:t>
      </w:r>
      <w:r w:rsidRPr="00FE4F07">
        <w:rPr>
          <w:color w:val="595959" w:themeColor="text1" w:themeTint="A6"/>
          <w:sz w:val="28"/>
          <w:szCs w:val="28"/>
          <w:vertAlign w:val="subscript"/>
        </w:rPr>
        <w:t>2</w:t>
      </w:r>
      <w:r w:rsidRPr="00FE4F07">
        <w:rPr>
          <w:color w:val="595959" w:themeColor="text1" w:themeTint="A6"/>
          <w:sz w:val="28"/>
          <w:szCs w:val="28"/>
        </w:rPr>
        <w:t>O)</w:t>
      </w:r>
      <w:r w:rsidRPr="00FE4F07">
        <w:rPr>
          <w:color w:val="595959" w:themeColor="text1" w:themeTint="A6"/>
          <w:sz w:val="28"/>
          <w:szCs w:val="28"/>
          <w:vertAlign w:val="subscript"/>
        </w:rPr>
        <w:t>6</w:t>
      </w:r>
      <w:r w:rsidRPr="00FE4F07">
        <w:rPr>
          <w:color w:val="595959" w:themeColor="text1" w:themeTint="A6"/>
          <w:sz w:val="28"/>
          <w:szCs w:val="28"/>
        </w:rPr>
        <w:t>]Cl</w:t>
      </w:r>
      <w:r w:rsidRPr="00FE4F07">
        <w:rPr>
          <w:color w:val="595959" w:themeColor="text1" w:themeTint="A6"/>
          <w:sz w:val="28"/>
          <w:szCs w:val="28"/>
          <w:vertAlign w:val="subscript"/>
        </w:rPr>
        <w:t>3</w:t>
      </w:r>
    </w:p>
    <w:p w:rsidR="007406A5" w:rsidRPr="00FE4F07" w:rsidRDefault="007406A5" w:rsidP="007406A5">
      <w:pPr>
        <w:pStyle w:val="NormalWeb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FE4F07">
        <w:rPr>
          <w:color w:val="595959" w:themeColor="text1" w:themeTint="A6"/>
          <w:sz w:val="28"/>
          <w:szCs w:val="28"/>
        </w:rPr>
        <w:t xml:space="preserve">25. </w:t>
      </w:r>
      <w:r w:rsidRPr="00FE4F07">
        <w:rPr>
          <w:color w:val="595959" w:themeColor="text1" w:themeTint="A6"/>
          <w:sz w:val="28"/>
          <w:szCs w:val="28"/>
          <w:lang w:val="en-IN" w:eastAsia="en-IN"/>
        </w:rPr>
        <w:t xml:space="preserve">Atomic numbers of </w:t>
      </w:r>
      <w:proofErr w:type="spellStart"/>
      <w:r w:rsidRPr="00FE4F07">
        <w:rPr>
          <w:color w:val="595959" w:themeColor="text1" w:themeTint="A6"/>
          <w:sz w:val="28"/>
          <w:szCs w:val="28"/>
          <w:lang w:val="en-IN" w:eastAsia="en-IN"/>
        </w:rPr>
        <w:t>Mn</w:t>
      </w:r>
      <w:proofErr w:type="spellEnd"/>
      <w:r w:rsidRPr="00FE4F07">
        <w:rPr>
          <w:color w:val="595959" w:themeColor="text1" w:themeTint="A6"/>
          <w:sz w:val="28"/>
          <w:szCs w:val="28"/>
          <w:lang w:val="en-IN" w:eastAsia="en-IN"/>
        </w:rPr>
        <w:t>, Fe and Co are 25, 26 and 27 respectively.  2. Which of the following inner orbital octahedral complex ions are diamagnetic?</w:t>
      </w:r>
    </w:p>
    <w:p w:rsidR="007406A5" w:rsidRPr="00FE4F07" w:rsidRDefault="007406A5" w:rsidP="00740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</w:pP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(</w:t>
      </w:r>
      <w:proofErr w:type="spellStart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i</w:t>
      </w:r>
      <w:proofErr w:type="spellEnd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) [</w:t>
      </w:r>
      <w:proofErr w:type="gramStart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Co(</w:t>
      </w:r>
      <w:proofErr w:type="gramEnd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NH3)6]3</w:t>
      </w: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vertAlign w:val="superscript"/>
          <w:lang w:val="en-IN" w:eastAsia="en-IN"/>
        </w:rPr>
        <w:t>+</w:t>
      </w:r>
    </w:p>
    <w:p w:rsidR="007406A5" w:rsidRPr="00FE4F07" w:rsidRDefault="007406A5" w:rsidP="00740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</w:pP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(ii)[</w:t>
      </w:r>
      <w:proofErr w:type="spellStart"/>
      <w:proofErr w:type="gramStart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Mn</w:t>
      </w:r>
      <w:proofErr w:type="spellEnd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(</w:t>
      </w:r>
      <w:proofErr w:type="gramEnd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CN)6]3</w:t>
      </w: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vertAlign w:val="superscript"/>
          <w:lang w:val="en-IN" w:eastAsia="en-IN"/>
        </w:rPr>
        <w:sym w:font="Symbol" w:char="F02D"/>
      </w:r>
    </w:p>
    <w:p w:rsidR="007406A5" w:rsidRPr="00FE4F07" w:rsidRDefault="007406A5" w:rsidP="00740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vertAlign w:val="superscript"/>
          <w:lang w:val="en-IN" w:eastAsia="en-IN"/>
        </w:rPr>
      </w:pP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(iii) [</w:t>
      </w:r>
      <w:proofErr w:type="gramStart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Fe(</w:t>
      </w:r>
      <w:proofErr w:type="gramEnd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CN)6]4</w:t>
      </w: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vertAlign w:val="superscript"/>
          <w:lang w:val="en-IN" w:eastAsia="en-IN"/>
        </w:rPr>
        <w:t>-</w:t>
      </w:r>
    </w:p>
    <w:p w:rsidR="007406A5" w:rsidRPr="00FE4F07" w:rsidRDefault="007406A5" w:rsidP="00740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</w:pP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(iv) [</w:t>
      </w:r>
      <w:proofErr w:type="gramStart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Fe(</w:t>
      </w:r>
      <w:proofErr w:type="gramEnd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CN)6]</w:t>
      </w: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vertAlign w:val="superscript"/>
          <w:lang w:val="en-IN" w:eastAsia="en-IN"/>
        </w:rPr>
        <w:t>3</w:t>
      </w: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vertAlign w:val="superscript"/>
          <w:lang w:val="en-IN" w:eastAsia="en-IN"/>
        </w:rPr>
        <w:sym w:font="Symbol" w:char="F02D"/>
      </w:r>
    </w:p>
    <w:p w:rsidR="007406A5" w:rsidRPr="00FE4F07" w:rsidRDefault="007406A5" w:rsidP="007406A5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</w:pPr>
      <w:proofErr w:type="spellStart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i</w:t>
      </w:r>
      <w:proofErr w:type="spellEnd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 xml:space="preserve"> and ii </w:t>
      </w:r>
    </w:p>
    <w:p w:rsidR="007406A5" w:rsidRPr="00FE4F07" w:rsidRDefault="007406A5" w:rsidP="007406A5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</w:pP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ii and iii</w:t>
      </w:r>
    </w:p>
    <w:p w:rsidR="007406A5" w:rsidRPr="00FE4F07" w:rsidRDefault="007406A5" w:rsidP="007406A5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</w:pP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 xml:space="preserve"> </w:t>
      </w:r>
      <w:proofErr w:type="spellStart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iand</w:t>
      </w:r>
      <w:proofErr w:type="spellEnd"/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 xml:space="preserve"> iii</w:t>
      </w:r>
    </w:p>
    <w:p w:rsidR="007406A5" w:rsidRPr="00FE4F07" w:rsidRDefault="007406A5" w:rsidP="007406A5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</w:pPr>
      <w:r w:rsidRPr="00FE4F0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IN" w:eastAsia="en-IN"/>
        </w:rPr>
        <w:t>iv and iii</w:t>
      </w:r>
    </w:p>
    <w:p w:rsidR="007406A5" w:rsidRDefault="007406A5" w:rsidP="007406A5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val="en-IN" w:eastAsia="en-IN"/>
        </w:rPr>
      </w:pPr>
      <w:r>
        <w:rPr>
          <w:rFonts w:ascii="Arial" w:eastAsia="Times New Roman" w:hAnsi="Arial" w:cs="Arial"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3509010" cy="131826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Pr="00FE4F07" w:rsidRDefault="007406A5" w:rsidP="007406A5">
      <w:pPr>
        <w:pStyle w:val="Default"/>
        <w:rPr>
          <w:rFonts w:ascii="Times New Roman" w:hAnsi="Times New Roman" w:cs="Times New Roman"/>
          <w:color w:val="595959" w:themeColor="text1" w:themeTint="A6"/>
        </w:rPr>
      </w:pPr>
      <w:r w:rsidRPr="00FE4F07">
        <w:rPr>
          <w:rFonts w:ascii="Times New Roman" w:eastAsia="Times New Roman" w:hAnsi="Times New Roman" w:cs="Times New Roman"/>
          <w:color w:val="595959" w:themeColor="text1" w:themeTint="A6"/>
          <w:lang w:eastAsia="en-IN"/>
        </w:rPr>
        <w:t xml:space="preserve">27. </w:t>
      </w:r>
      <w:r w:rsidRPr="00FE4F07">
        <w:rPr>
          <w:rFonts w:ascii="Times New Roman" w:hAnsi="Times New Roman" w:cs="Times New Roman"/>
          <w:color w:val="595959" w:themeColor="text1" w:themeTint="A6"/>
        </w:rPr>
        <w:t xml:space="preserve">Predict the number of ions produced per formula unit in an aqueous solution </w:t>
      </w:r>
    </w:p>
    <w:p w:rsidR="007406A5" w:rsidRPr="00FE4F07" w:rsidRDefault="007406A5" w:rsidP="0074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</w:pPr>
      <w:proofErr w:type="gramStart"/>
      <w:r w:rsidRPr="00FE4F07"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  <w:t>of</w:t>
      </w:r>
      <w:proofErr w:type="gramEnd"/>
      <w:r w:rsidRPr="00FE4F07"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  <w:t xml:space="preserve"> [Co(en)3]Cl3 </w:t>
      </w:r>
    </w:p>
    <w:p w:rsidR="007406A5" w:rsidRPr="00FE4F07" w:rsidRDefault="007406A5" w:rsidP="0074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</w:pPr>
      <w:r w:rsidRPr="00FE4F07"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  <w:t xml:space="preserve">(a) 4 </w:t>
      </w:r>
    </w:p>
    <w:p w:rsidR="007406A5" w:rsidRPr="00FE4F07" w:rsidRDefault="007406A5" w:rsidP="0074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</w:pPr>
      <w:r w:rsidRPr="00FE4F07"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  <w:t xml:space="preserve">(b) 3 </w:t>
      </w:r>
    </w:p>
    <w:p w:rsidR="007406A5" w:rsidRPr="00FE4F07" w:rsidRDefault="007406A5" w:rsidP="0074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</w:pPr>
      <w:r w:rsidRPr="00FE4F07"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  <w:t xml:space="preserve">(c) 6 </w:t>
      </w:r>
    </w:p>
    <w:p w:rsidR="007406A5" w:rsidRPr="00FE4F07" w:rsidRDefault="007406A5" w:rsidP="007406A5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</w:pPr>
      <w:r w:rsidRPr="00FE4F07">
        <w:rPr>
          <w:rFonts w:ascii="Times New Roman" w:hAnsi="Times New Roman" w:cs="Times New Roman"/>
          <w:color w:val="595959" w:themeColor="text1" w:themeTint="A6"/>
          <w:sz w:val="24"/>
          <w:szCs w:val="24"/>
          <w:lang w:val="en-IN"/>
        </w:rPr>
        <w:t>(d) 2</w:t>
      </w:r>
    </w:p>
    <w:p w:rsidR="007406A5" w:rsidRDefault="007406A5" w:rsidP="007406A5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sz w:val="28"/>
          <w:szCs w:val="28"/>
          <w:lang w:val="en-IN"/>
        </w:rPr>
      </w:pPr>
    </w:p>
    <w:p w:rsidR="00A63140" w:rsidRDefault="007406A5">
      <w:r>
        <w:rPr>
          <w:noProof/>
          <w:lang w:val="en-IN" w:eastAsia="en-IN"/>
        </w:rPr>
        <w:drawing>
          <wp:inline distT="0" distB="0" distL="0" distR="0">
            <wp:extent cx="4561205" cy="142494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>
      <w:r>
        <w:rPr>
          <w:noProof/>
          <w:lang w:val="en-IN" w:eastAsia="en-IN"/>
        </w:rPr>
        <w:drawing>
          <wp:inline distT="0" distB="0" distL="0" distR="0">
            <wp:extent cx="2976880" cy="1414145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>
      <w:r>
        <w:rPr>
          <w:noProof/>
          <w:lang w:val="en-IN" w:eastAsia="en-IN"/>
        </w:rPr>
        <w:drawing>
          <wp:inline distT="0" distB="0" distL="0" distR="0">
            <wp:extent cx="3104515" cy="1392555"/>
            <wp:effectExtent l="19050" t="0" r="63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>
      <w:r>
        <w:rPr>
          <w:noProof/>
          <w:lang w:val="en-IN" w:eastAsia="en-IN"/>
        </w:rPr>
        <w:drawing>
          <wp:inline distT="0" distB="0" distL="0" distR="0">
            <wp:extent cx="5731510" cy="1202904"/>
            <wp:effectExtent l="19050" t="0" r="254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>
      <w:r>
        <w:rPr>
          <w:noProof/>
          <w:lang w:val="en-IN" w:eastAsia="en-IN"/>
        </w:rPr>
        <w:lastRenderedPageBreak/>
        <w:drawing>
          <wp:inline distT="0" distB="0" distL="0" distR="0">
            <wp:extent cx="5731510" cy="1234024"/>
            <wp:effectExtent l="19050" t="0" r="254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A5" w:rsidRDefault="007406A5">
      <w:r>
        <w:rPr>
          <w:noProof/>
          <w:lang w:val="en-IN" w:eastAsia="en-IN"/>
        </w:rPr>
        <w:drawing>
          <wp:inline distT="0" distB="0" distL="0" distR="0">
            <wp:extent cx="5731510" cy="1260405"/>
            <wp:effectExtent l="19050" t="0" r="254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07" w:rsidRDefault="00FE4F07">
      <w:r>
        <w:rPr>
          <w:noProof/>
          <w:lang w:val="en-IN" w:eastAsia="en-IN"/>
        </w:rPr>
        <w:drawing>
          <wp:inline distT="0" distB="0" distL="0" distR="0">
            <wp:extent cx="5731510" cy="1292064"/>
            <wp:effectExtent l="19050" t="0" r="254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F07" w:rsidSect="00A6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81E"/>
    <w:multiLevelType w:val="hybridMultilevel"/>
    <w:tmpl w:val="4D1EF0EE"/>
    <w:lvl w:ilvl="0" w:tplc="6100D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06A5"/>
    <w:rsid w:val="007406A5"/>
    <w:rsid w:val="00A63140"/>
    <w:rsid w:val="00FE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A5"/>
    <w:rPr>
      <w:rFonts w:ascii="Latha" w:hAnsi="Latha" w:cs="Lath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06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2019-12-29T05:28:00Z</dcterms:created>
  <dcterms:modified xsi:type="dcterms:W3CDTF">2019-12-29T05:43:00Z</dcterms:modified>
</cp:coreProperties>
</file>